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82" w:rsidRDefault="00B5443C" w:rsidP="00B1788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3C1C">
        <w:rPr>
          <w:rFonts w:ascii="Times New Roman" w:hAnsi="Times New Roman" w:cs="Times New Roman"/>
          <w:sz w:val="24"/>
          <w:szCs w:val="24"/>
        </w:rPr>
        <w:t>2</w:t>
      </w:r>
    </w:p>
    <w:p w:rsidR="001B3C1C" w:rsidRDefault="001B3C1C" w:rsidP="00B1788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B17882" w:rsidRDefault="00B17882" w:rsidP="00B1788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B17882" w:rsidRDefault="00B17882" w:rsidP="00B1788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B17882" w:rsidRDefault="00B17882" w:rsidP="00B1788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C1C73" w:rsidRPr="006907B7" w:rsidRDefault="003C1C73" w:rsidP="003C1C73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6907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3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1E37" w:rsidRPr="00C11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C11E37" w:rsidRPr="00C11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B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E68D6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527B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11E37" w:rsidRPr="00C11E3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F0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A30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0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1E3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0A30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B33">
        <w:rPr>
          <w:rFonts w:ascii="Times New Roman" w:hAnsi="Times New Roman" w:cs="Times New Roman"/>
          <w:sz w:val="24"/>
          <w:szCs w:val="24"/>
          <w:u w:val="single"/>
        </w:rPr>
        <w:t xml:space="preserve">    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30A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B3C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F0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B3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E68D6">
        <w:rPr>
          <w:rFonts w:ascii="Times New Roman" w:hAnsi="Times New Roman" w:cs="Times New Roman"/>
          <w:sz w:val="24"/>
          <w:szCs w:val="24"/>
          <w:u w:val="single"/>
        </w:rPr>
        <w:t>207</w:t>
      </w:r>
      <w:bookmarkStart w:id="0" w:name="_GoBack"/>
      <w:bookmarkEnd w:id="0"/>
      <w:r w:rsidR="00527B3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11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5E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3C635B" w:rsidRPr="00C1046B" w:rsidRDefault="003C635B" w:rsidP="00C104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46B" w:rsidRDefault="00C1046B" w:rsidP="00C10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5FC" w:rsidRPr="005C7A9B" w:rsidRDefault="000E05DD" w:rsidP="001C29C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9B">
        <w:rPr>
          <w:rFonts w:ascii="Times New Roman" w:hAnsi="Times New Roman" w:cs="Times New Roman"/>
          <w:b/>
          <w:sz w:val="24"/>
          <w:szCs w:val="24"/>
        </w:rPr>
        <w:t>Состав Городского оргкомитета</w:t>
      </w:r>
    </w:p>
    <w:p w:rsidR="002F025D" w:rsidRPr="005C7A9B" w:rsidRDefault="002F025D" w:rsidP="001C29C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C635B" w:rsidRPr="005C7A9B" w:rsidRDefault="00D329E3" w:rsidP="002F0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B">
        <w:rPr>
          <w:rFonts w:ascii="Times New Roman" w:hAnsi="Times New Roman" w:cs="Times New Roman"/>
          <w:sz w:val="24"/>
          <w:szCs w:val="24"/>
        </w:rPr>
        <w:t xml:space="preserve"> Отмашкина</w:t>
      </w:r>
      <w:r w:rsidR="002F025D" w:rsidRPr="005C7A9B"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  <w:r w:rsidR="001C29C1" w:rsidRPr="005C7A9B">
        <w:rPr>
          <w:rFonts w:ascii="Times New Roman" w:hAnsi="Times New Roman" w:cs="Times New Roman"/>
          <w:sz w:val="24"/>
          <w:szCs w:val="24"/>
        </w:rPr>
        <w:t>, директор</w:t>
      </w:r>
      <w:r w:rsidR="003C635B" w:rsidRPr="005C7A9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B3C1C">
        <w:rPr>
          <w:rFonts w:ascii="Times New Roman" w:hAnsi="Times New Roman" w:cs="Times New Roman"/>
          <w:sz w:val="24"/>
          <w:szCs w:val="24"/>
        </w:rPr>
        <w:t>казенного</w:t>
      </w:r>
      <w:r w:rsidR="003C635B" w:rsidRPr="005C7A9B">
        <w:rPr>
          <w:rFonts w:ascii="Times New Roman" w:hAnsi="Times New Roman" w:cs="Times New Roman"/>
          <w:sz w:val="24"/>
          <w:szCs w:val="24"/>
        </w:rPr>
        <w:t xml:space="preserve"> учреждения «Выборгский районный ин</w:t>
      </w:r>
      <w:r w:rsidR="001C29C1" w:rsidRPr="005C7A9B">
        <w:rPr>
          <w:rFonts w:ascii="Times New Roman" w:hAnsi="Times New Roman" w:cs="Times New Roman"/>
          <w:sz w:val="24"/>
          <w:szCs w:val="24"/>
        </w:rPr>
        <w:t>формационно-методический центр»;</w:t>
      </w:r>
    </w:p>
    <w:p w:rsidR="0044061E" w:rsidRPr="005C7A9B" w:rsidRDefault="0044061E" w:rsidP="002F025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035" w:rsidRPr="005C7A9B" w:rsidRDefault="00D329E3" w:rsidP="002F025D">
      <w:pPr>
        <w:pStyle w:val="a3"/>
        <w:spacing w:before="0" w:beforeAutospacing="0" w:after="0" w:afterAutospacing="0"/>
        <w:ind w:firstLine="567"/>
        <w:jc w:val="both"/>
      </w:pPr>
      <w:r w:rsidRPr="005C7A9B">
        <w:t xml:space="preserve"> </w:t>
      </w:r>
      <w:proofErr w:type="spellStart"/>
      <w:r w:rsidR="003C635B" w:rsidRPr="005C7A9B">
        <w:t>Гельд</w:t>
      </w:r>
      <w:proofErr w:type="spellEnd"/>
      <w:r w:rsidR="002F025D" w:rsidRPr="005C7A9B">
        <w:t xml:space="preserve"> Любовь Сергеевна</w:t>
      </w:r>
      <w:r w:rsidR="00F87DD8" w:rsidRPr="005C7A9B">
        <w:t xml:space="preserve">, заместитель директора муниципального </w:t>
      </w:r>
      <w:r w:rsidR="001B3C1C">
        <w:t>казенного</w:t>
      </w:r>
      <w:r w:rsidR="00F87DD8" w:rsidRPr="005C7A9B">
        <w:t xml:space="preserve"> учреждения «Выборгский районный информационно-методический центр»;</w:t>
      </w:r>
    </w:p>
    <w:p w:rsidR="0044061E" w:rsidRPr="005C7A9B" w:rsidRDefault="0044061E" w:rsidP="002F025D">
      <w:pPr>
        <w:pStyle w:val="a3"/>
        <w:spacing w:before="0" w:beforeAutospacing="0" w:after="0" w:afterAutospacing="0"/>
        <w:ind w:firstLine="567"/>
        <w:jc w:val="both"/>
      </w:pPr>
    </w:p>
    <w:p w:rsidR="00520D4A" w:rsidRPr="005C7A9B" w:rsidRDefault="00D329E3" w:rsidP="002F025D">
      <w:pPr>
        <w:pStyle w:val="a3"/>
        <w:spacing w:before="0" w:beforeAutospacing="0" w:after="0" w:afterAutospacing="0"/>
        <w:ind w:firstLine="567"/>
        <w:jc w:val="both"/>
      </w:pPr>
      <w:r w:rsidRPr="005C7A9B">
        <w:t>Черкасова</w:t>
      </w:r>
      <w:r w:rsidR="002F025D" w:rsidRPr="005C7A9B">
        <w:t xml:space="preserve"> Маргарита Викторовна</w:t>
      </w:r>
      <w:r w:rsidR="00520D4A" w:rsidRPr="005C7A9B">
        <w:t xml:space="preserve">, </w:t>
      </w:r>
      <w:r w:rsidR="00C11E37">
        <w:t>главный специалист методического отдела</w:t>
      </w:r>
      <w:r w:rsidR="00520D4A" w:rsidRPr="005C7A9B">
        <w:t xml:space="preserve"> муниципального </w:t>
      </w:r>
      <w:r w:rsidR="00430968">
        <w:t>казенного</w:t>
      </w:r>
      <w:r w:rsidR="00430968" w:rsidRPr="005C7A9B">
        <w:t xml:space="preserve"> </w:t>
      </w:r>
      <w:r w:rsidR="00520D4A" w:rsidRPr="005C7A9B">
        <w:t>учреждения «Выборгский районный информационно-методический центр»;</w:t>
      </w:r>
    </w:p>
    <w:p w:rsidR="0044061E" w:rsidRPr="005C7A9B" w:rsidRDefault="0044061E" w:rsidP="002F025D">
      <w:pPr>
        <w:pStyle w:val="a3"/>
        <w:spacing w:before="0" w:beforeAutospacing="0" w:after="0" w:afterAutospacing="0"/>
        <w:ind w:firstLine="567"/>
        <w:jc w:val="both"/>
      </w:pPr>
    </w:p>
    <w:p w:rsidR="00413580" w:rsidRPr="005C7A9B" w:rsidRDefault="00AD2370" w:rsidP="002F0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B">
        <w:rPr>
          <w:rFonts w:ascii="Times New Roman" w:hAnsi="Times New Roman" w:cs="Times New Roman"/>
          <w:sz w:val="24"/>
          <w:szCs w:val="24"/>
        </w:rPr>
        <w:t>Иванова</w:t>
      </w:r>
      <w:r w:rsidR="002F025D" w:rsidRPr="005C7A9B">
        <w:rPr>
          <w:rFonts w:ascii="Times New Roman" w:hAnsi="Times New Roman" w:cs="Times New Roman"/>
          <w:sz w:val="24"/>
          <w:szCs w:val="24"/>
        </w:rPr>
        <w:t xml:space="preserve"> Анна Анатольевна</w:t>
      </w:r>
      <w:r w:rsidR="00520D4A" w:rsidRPr="005C7A9B">
        <w:rPr>
          <w:rFonts w:ascii="Times New Roman" w:hAnsi="Times New Roman" w:cs="Times New Roman"/>
          <w:sz w:val="24"/>
          <w:szCs w:val="24"/>
        </w:rPr>
        <w:t xml:space="preserve">, </w:t>
      </w:r>
      <w:r w:rsidR="00C11E37" w:rsidRPr="00C11E37">
        <w:rPr>
          <w:rFonts w:ascii="Times New Roman" w:hAnsi="Times New Roman" w:cs="Times New Roman"/>
          <w:sz w:val="24"/>
          <w:szCs w:val="24"/>
        </w:rPr>
        <w:t xml:space="preserve">главный специалист методического отдела муниципального казенного учреждения </w:t>
      </w:r>
      <w:r w:rsidR="00520D4A" w:rsidRPr="005C7A9B">
        <w:rPr>
          <w:rFonts w:ascii="Times New Roman" w:hAnsi="Times New Roman" w:cs="Times New Roman"/>
          <w:sz w:val="24"/>
          <w:szCs w:val="24"/>
        </w:rPr>
        <w:t>«Выборгский районный информационно-методический центр»;</w:t>
      </w:r>
    </w:p>
    <w:p w:rsidR="0044061E" w:rsidRPr="005C7A9B" w:rsidRDefault="0044061E" w:rsidP="002F0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25D" w:rsidRPr="005C7A9B" w:rsidRDefault="002F025D" w:rsidP="002F0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B">
        <w:rPr>
          <w:rFonts w:ascii="Times New Roman" w:hAnsi="Times New Roman" w:cs="Times New Roman"/>
          <w:sz w:val="24"/>
          <w:szCs w:val="24"/>
        </w:rPr>
        <w:t>Никитенко Дарья Вячеславовна</w:t>
      </w:r>
      <w:r w:rsidR="004B7CA1" w:rsidRPr="005C7A9B">
        <w:rPr>
          <w:rFonts w:ascii="Times New Roman" w:hAnsi="Times New Roman" w:cs="Times New Roman"/>
          <w:sz w:val="24"/>
          <w:szCs w:val="24"/>
        </w:rPr>
        <w:t>,</w:t>
      </w:r>
      <w:r w:rsidR="004B7CA1" w:rsidRPr="005C7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1E37" w:rsidRPr="00C11E37">
        <w:rPr>
          <w:rFonts w:ascii="Times New Roman" w:hAnsi="Times New Roman" w:cs="Times New Roman"/>
          <w:sz w:val="24"/>
          <w:szCs w:val="24"/>
        </w:rPr>
        <w:t xml:space="preserve">главный специалист методического отдела муниципального казенного учреждения </w:t>
      </w:r>
      <w:r w:rsidRPr="005C7A9B">
        <w:rPr>
          <w:rFonts w:ascii="Times New Roman" w:hAnsi="Times New Roman" w:cs="Times New Roman"/>
          <w:sz w:val="24"/>
          <w:szCs w:val="24"/>
        </w:rPr>
        <w:t>«Выборгский районный информационно-методический центр».</w:t>
      </w:r>
    </w:p>
    <w:p w:rsidR="00F87DD8" w:rsidRPr="005C7A9B" w:rsidRDefault="00F87DD8" w:rsidP="002F0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87DD8" w:rsidRPr="005C7A9B" w:rsidSect="003C63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5DD"/>
    <w:rsid w:val="00002F35"/>
    <w:rsid w:val="00080E85"/>
    <w:rsid w:val="000A30A0"/>
    <w:rsid w:val="000E05DD"/>
    <w:rsid w:val="00111F85"/>
    <w:rsid w:val="001A460D"/>
    <w:rsid w:val="001B3C1C"/>
    <w:rsid w:val="001C29C1"/>
    <w:rsid w:val="00201B60"/>
    <w:rsid w:val="00277A54"/>
    <w:rsid w:val="002F025D"/>
    <w:rsid w:val="002F6C2C"/>
    <w:rsid w:val="00374107"/>
    <w:rsid w:val="00387A65"/>
    <w:rsid w:val="003C1C73"/>
    <w:rsid w:val="003C635B"/>
    <w:rsid w:val="003F0B37"/>
    <w:rsid w:val="00413580"/>
    <w:rsid w:val="00423954"/>
    <w:rsid w:val="00430968"/>
    <w:rsid w:val="0044061E"/>
    <w:rsid w:val="00452035"/>
    <w:rsid w:val="004739C6"/>
    <w:rsid w:val="004B7CA1"/>
    <w:rsid w:val="004F67ED"/>
    <w:rsid w:val="00520D4A"/>
    <w:rsid w:val="00527B33"/>
    <w:rsid w:val="005C7A9B"/>
    <w:rsid w:val="006563A3"/>
    <w:rsid w:val="006E68D6"/>
    <w:rsid w:val="00750C85"/>
    <w:rsid w:val="007E369F"/>
    <w:rsid w:val="007E3EA7"/>
    <w:rsid w:val="00802459"/>
    <w:rsid w:val="00845EC0"/>
    <w:rsid w:val="0089493E"/>
    <w:rsid w:val="00904DE1"/>
    <w:rsid w:val="00956296"/>
    <w:rsid w:val="009A4C7F"/>
    <w:rsid w:val="009B6756"/>
    <w:rsid w:val="009D2F5D"/>
    <w:rsid w:val="009E2358"/>
    <w:rsid w:val="00A51984"/>
    <w:rsid w:val="00A60F04"/>
    <w:rsid w:val="00AD2370"/>
    <w:rsid w:val="00AE3DAE"/>
    <w:rsid w:val="00B17882"/>
    <w:rsid w:val="00B5443C"/>
    <w:rsid w:val="00B7112A"/>
    <w:rsid w:val="00BC4B6D"/>
    <w:rsid w:val="00BF166C"/>
    <w:rsid w:val="00C03537"/>
    <w:rsid w:val="00C1046B"/>
    <w:rsid w:val="00C11E37"/>
    <w:rsid w:val="00C3223D"/>
    <w:rsid w:val="00C915C6"/>
    <w:rsid w:val="00CD5176"/>
    <w:rsid w:val="00D23678"/>
    <w:rsid w:val="00D329E3"/>
    <w:rsid w:val="00DA65DB"/>
    <w:rsid w:val="00DD05F7"/>
    <w:rsid w:val="00E30ADE"/>
    <w:rsid w:val="00E329AB"/>
    <w:rsid w:val="00E535FC"/>
    <w:rsid w:val="00F2499E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FA8"/>
  <w15:docId w15:val="{EB645641-1EF7-4F97-B11A-3D0C174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D92-33CD-4AB0-B362-650140EE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2022-08-24T06:44:00Z</cp:lastPrinted>
  <dcterms:created xsi:type="dcterms:W3CDTF">2014-09-10T07:26:00Z</dcterms:created>
  <dcterms:modified xsi:type="dcterms:W3CDTF">2024-09-09T09:31:00Z</dcterms:modified>
</cp:coreProperties>
</file>